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Formulier indienen klacht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Voor het kenbaar maken van uw klacht verzoeken wij u gebruik te maken van dit formulier.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Wij verzoeken u dit formulier zo volledig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mogelijk in te vullen. Wij zullen uw klacht zorgvuldig en vertrouwelijk behandelen. Voor het verloop van de procedure verwijzen wij naar het formulier Reglement voor klachtbehandeling.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Het ingevulde formulier kunt u schriftelijk verzenden aan Auxilium Adviesgroep B.V. t.a.v.  Afdeling klachtenregeling of per e-mail aan </w:t>
      </w:r>
      <w:hyperlink r:id="rId7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klachtenregeling@auxiliumadviesgroep.nl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5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932"/>
        <w:gridCol w:w="6120"/>
        <w:tblGridChange w:id="0">
          <w:tblGrid>
            <w:gridCol w:w="2932"/>
            <w:gridCol w:w="6120"/>
          </w:tblGrid>
        </w:tblGridChange>
      </w:tblGrid>
      <w:tr>
        <w:trPr>
          <w:cantSplit w:val="0"/>
          <w:tblHeader w:val="0"/>
        </w:trP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Naam accountantskantoor waartegen u een klacht heeft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Naam medewerker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Omschrijving klacht*:</w:t>
      </w:r>
      <w:r w:rsidDel="00000000" w:rsidR="00000000" w:rsidRPr="00000000">
        <w:rPr>
          <w:rtl w:val="0"/>
        </w:rPr>
      </w:r>
    </w:p>
    <w:tbl>
      <w:tblPr>
        <w:tblStyle w:val="Table2"/>
        <w:tblW w:w="906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66"/>
        <w:tblGridChange w:id="0">
          <w:tblGrid>
            <w:gridCol w:w="9066"/>
          </w:tblGrid>
        </w:tblGridChange>
      </w:tblGrid>
      <w:tr>
        <w:trPr>
          <w:cantSplit w:val="0"/>
          <w:trHeight w:val="1124" w:hRule="atLeast"/>
          <w:tblHeader w:val="0"/>
        </w:trP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*In de omschrijving van de klacht verzoeken wij u tevens concreet te vermelden wanneer het probleem zich heeft voorgedaan en welke perso(o)n(en) hierbij betrokken waren.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Heeft u de klacht al eerder kenbaar gemaakt, en bij wie op welke wijze?</w:t>
      </w:r>
      <w:r w:rsidDel="00000000" w:rsidR="00000000" w:rsidRPr="00000000">
        <w:rPr>
          <w:rtl w:val="0"/>
        </w:rPr>
      </w:r>
    </w:p>
    <w:tbl>
      <w:tblPr>
        <w:tblStyle w:val="Table3"/>
        <w:tblW w:w="90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931"/>
        <w:gridCol w:w="6119"/>
        <w:tblGridChange w:id="0">
          <w:tblGrid>
            <w:gridCol w:w="2931"/>
            <w:gridCol w:w="6119"/>
          </w:tblGrid>
        </w:tblGridChange>
      </w:tblGrid>
      <w:tr>
        <w:trPr>
          <w:cantSplit w:val="0"/>
          <w:trHeight w:val="308" w:hRule="atLeast"/>
          <w:tblHeader w:val="0"/>
        </w:trP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Datum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Naam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24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5" w:hRule="atLeast"/>
          <w:tblHeader w:val="0"/>
        </w:trP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Wijze van indienen klacht 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(tel, schriftelijk, …)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24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Ondergetekende verklaart de melding te goeder trouw te hebben gedaan en hiermee uiting te geven aan oprechte, gegronde zorg.</w:t>
      </w:r>
      <w:r w:rsidDel="00000000" w:rsidR="00000000" w:rsidRPr="00000000">
        <w:rPr>
          <w:rtl w:val="0"/>
        </w:rPr>
      </w:r>
    </w:p>
    <w:tbl>
      <w:tblPr>
        <w:tblStyle w:val="Table4"/>
        <w:tblW w:w="90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931"/>
        <w:gridCol w:w="6119"/>
        <w:tblGridChange w:id="0">
          <w:tblGrid>
            <w:gridCol w:w="2931"/>
            <w:gridCol w:w="6119"/>
          </w:tblGrid>
        </w:tblGridChange>
      </w:tblGrid>
      <w:tr>
        <w:trPr>
          <w:cantSplit w:val="0"/>
          <w:trHeight w:val="575" w:hRule="atLeast"/>
          <w:tblHeader w:val="0"/>
        </w:trP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Naam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5" w:hRule="atLeast"/>
          <w:tblHeader w:val="0"/>
        </w:trP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Adres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6" w:hRule="atLeast"/>
          <w:tblHeader w:val="0"/>
        </w:trP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E-mail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9" w:hRule="atLeast"/>
          <w:tblHeader w:val="0"/>
        </w:trP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Telefoon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2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921"/>
        <w:gridCol w:w="6099"/>
        <w:tblGridChange w:id="0">
          <w:tblGrid>
            <w:gridCol w:w="2921"/>
            <w:gridCol w:w="6099"/>
          </w:tblGrid>
        </w:tblGridChange>
      </w:tblGrid>
      <w:tr>
        <w:trPr>
          <w:cantSplit w:val="0"/>
          <w:trHeight w:val="574" w:hRule="atLeast"/>
          <w:tblHeader w:val="0"/>
        </w:trP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Datum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62" w:hRule="atLeast"/>
          <w:tblHeader w:val="0"/>
        </w:trP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Handtekening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134" w:top="1701" w:left="1417" w:right="1417" w:header="708" w:footer="16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-142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Formulier indienen klacht</w:t>
      <w:tab/>
      <w:t xml:space="preserve">Versie september 2018</w:t>
      <w:tab/>
      <w:t xml:space="preserve">Pagina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van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leftMargin">
            <wp:posOffset>4770120</wp:posOffset>
          </wp:positionH>
          <wp:positionV relativeFrom="topMargin">
            <wp:posOffset>-828674</wp:posOffset>
          </wp:positionV>
          <wp:extent cx="1590675" cy="828675"/>
          <wp:effectExtent b="0" l="0" r="0" t="0"/>
          <wp:wrapSquare wrapText="bothSides" distB="0" distT="0" distL="114300" distR="11430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90675" cy="8286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nl-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tandaard">
    <w:name w:val="Standaard"/>
    <w:next w:val="Standaar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nl-NL" w:val="nl-NL"/>
    </w:rPr>
  </w:style>
  <w:style w:type="character" w:styleId="Standaardalinea-lettertype">
    <w:name w:val="Standaardalinea-lettertype"/>
    <w:next w:val="Standaardalinea-lettertyp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Standaardtabel">
    <w:name w:val="Standaardtabel"/>
    <w:next w:val="Standaardtabe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Geenlijst">
    <w:name w:val="Geen lijst"/>
    <w:next w:val="Geenlij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elraster">
    <w:name w:val="Tabelraster"/>
    <w:basedOn w:val="Standaardtabel"/>
    <w:next w:val="Tabelraster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raster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ntekst">
    <w:name w:val="Ballontekst"/>
    <w:basedOn w:val="Standaard"/>
    <w:next w:val="Ballontek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nl-NL" w:val="nl-NL"/>
    </w:rPr>
  </w:style>
  <w:style w:type="paragraph" w:styleId="Koptekst">
    <w:name w:val="Koptekst"/>
    <w:basedOn w:val="Standaard"/>
    <w:next w:val="Koptekst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nl-NL" w:val="nl-NL"/>
    </w:rPr>
  </w:style>
  <w:style w:type="character" w:styleId="KoptekstChar">
    <w:name w:val="Koptekst Char"/>
    <w:next w:val="Koptekst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Voettekst">
    <w:name w:val="Voettekst"/>
    <w:basedOn w:val="Standaard"/>
    <w:next w:val="Voettekst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nl-NL" w:val="nl-NL"/>
    </w:rPr>
  </w:style>
  <w:style w:type="character" w:styleId="VoettekstChar">
    <w:name w:val="Voettekst Char"/>
    <w:next w:val="Voettekst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0"/>
    <w:rPr>
      <w:color w:val="0563c1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klachtenregeling@auxiliumadviesgroep.nl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BRIHvhDDpHz7DkYt4IYz3OYCrg==">AMUW2mUlEPbMJGeckLAXs6LsXTSQwNSEjOI6xxQlN8fyn/pqChu63Y5AM3/UakVVNVquotpDrkic+1RhUoR5jFQCbhCLTgBowOtcxYUFLtRG+JC54EfjeuM=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2018-09-04T08:20:00Z</dcterms:created>
  <dc:creator>siepenburg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eSynDocHID">
    <vt:lpstr>1219</vt:lpstr>
  </property>
  <property fmtid="{D5CDD505-2E9C-101B-9397-08002B2CF9AE}" pid="4" name="eSynDocGroupID">
    <vt:lpstr>14</vt:lpstr>
  </property>
  <property fmtid="{D5CDD505-2E9C-101B-9397-08002B2CF9AE}" pid="5" name="eSynDocGroupDesc">
    <vt:lpstr>Modellenbibliotheek</vt:lpstr>
  </property>
  <property fmtid="{D5CDD505-2E9C-101B-9397-08002B2CF9AE}" pid="6" name="eSynDocCategoryID">
    <vt:lpstr>Accountancy</vt:lpstr>
  </property>
  <property fmtid="{D5CDD505-2E9C-101B-9397-08002B2CF9AE}" pid="7" name="eSynDocSubCategory">
    <vt:lpstr>Compliance-modellen</vt:lpstr>
  </property>
  <property fmtid="{D5CDD505-2E9C-101B-9397-08002B2CF9AE}" pid="8" name="eSynDocParentDocument">
    <vt:lpstr/>
  </property>
  <property fmtid="{D5CDD505-2E9C-101B-9397-08002B2CF9AE}" pid="9" name="eSynDocDivision">
    <vt:lpstr>001</vt:lpstr>
  </property>
  <property fmtid="{D5CDD505-2E9C-101B-9397-08002B2CF9AE}" pid="10" name="eSynDocDivisionDesc">
    <vt:lpstr/>
  </property>
  <property fmtid="{D5CDD505-2E9C-101B-9397-08002B2CF9AE}" pid="11" name="eSynDocLanguageCode">
    <vt:lpstr/>
  </property>
  <property fmtid="{D5CDD505-2E9C-101B-9397-08002B2CF9AE}" pid="12" name="eSynDocAssortment">
    <vt:lpstr/>
  </property>
  <property fmtid="{D5CDD505-2E9C-101B-9397-08002B2CF9AE}" pid="13" name="eSynDocSecurity">
    <vt:lpstr>1</vt:lpstr>
  </property>
  <property fmtid="{D5CDD505-2E9C-101B-9397-08002B2CF9AE}" pid="14" name="eSynDocProjectNr">
    <vt:lpstr/>
  </property>
  <property fmtid="{D5CDD505-2E9C-101B-9397-08002B2CF9AE}" pid="15" name="eSynDocResource">
    <vt:lpstr/>
  </property>
  <property fmtid="{D5CDD505-2E9C-101B-9397-08002B2CF9AE}" pid="16" name="eSynDocAccount">
    <vt:lpstr/>
  </property>
  <property fmtid="{D5CDD505-2E9C-101B-9397-08002B2CF9AE}" pid="17" name="eSynDocContactID">
    <vt:lpstr/>
  </property>
  <property fmtid="{D5CDD505-2E9C-101B-9397-08002B2CF9AE}" pid="18" name="eSynDocAcctContact">
    <vt:lpstr/>
  </property>
  <property fmtid="{D5CDD505-2E9C-101B-9397-08002B2CF9AE}" pid="19" name="eSynDocItem">
    <vt:lpstr/>
  </property>
  <property fmtid="{D5CDD505-2E9C-101B-9397-08002B2CF9AE}" pid="20" name="eSynDocSubject">
    <vt:lpstr>Voorbeeld klachtenformulier</vt:lpstr>
  </property>
  <property fmtid="{D5CDD505-2E9C-101B-9397-08002B2CF9AE}" pid="21" name="eSynDocSerialNumber">
    <vt:lpstr/>
  </property>
  <property fmtid="{D5CDD505-2E9C-101B-9397-08002B2CF9AE}" pid="22" name="eSynDocTypeID">
    <vt:lpstr/>
  </property>
  <property fmtid="{D5CDD505-2E9C-101B-9397-08002B2CF9AE}" pid="23" name="eSynDocbAttachment">
    <vt:bool>true</vt:bool>
  </property>
  <property fmtid="{D5CDD505-2E9C-101B-9397-08002B2CF9AE}" pid="24" name="eSynDocPublish">
    <vt:lpstr>0</vt:lpstr>
  </property>
  <property fmtid="{D5CDD505-2E9C-101B-9397-08002B2CF9AE}" pid="25" name="eSynDocSummary">
    <vt:lpstr/>
  </property>
  <property fmtid="{D5CDD505-2E9C-101B-9397-08002B2CF9AE}" pid="26" name="eSynDocAttachFileName">
    <vt:lpstr>Voorbeeld_klachtenformulier.doc</vt:lpstr>
  </property>
  <property fmtid="{D5CDD505-2E9C-101B-9397-08002B2CF9AE}" pid="27" name="eSynDocVersion">
    <vt:lpstr/>
  </property>
  <property fmtid="{D5CDD505-2E9C-101B-9397-08002B2CF9AE}" pid="28" name="eSynDocVersionStartDate">
    <vt:lpstr/>
  </property>
  <property fmtid="{D5CDD505-2E9C-101B-9397-08002B2CF9AE}" pid="29" name="eSynTransactionEntryKey">
    <vt:lpstr/>
  </property>
  <property fmtid="{D5CDD505-2E9C-101B-9397-08002B2CF9AE}" pid="30" name="display_urn:schemas-microsoft-com:office:office#Editor">
    <vt:lpwstr>Hilda Burgstede</vt:lpwstr>
  </property>
  <property fmtid="{D5CDD505-2E9C-101B-9397-08002B2CF9AE}" pid="31" name="Order">
    <vt:lpwstr>100.000000000000</vt:lpwstr>
  </property>
  <property fmtid="{D5CDD505-2E9C-101B-9397-08002B2CF9AE}" pid="32" name="display_urn:schemas-microsoft-com:office:office#Author">
    <vt:lpwstr>siepenburg</vt:lpwstr>
  </property>
</Properties>
</file>